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D60436" w:rsidRPr="00477BF3" w14:paraId="44A32F72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13A0F" w14:textId="77777777" w:rsidR="00D60436" w:rsidRPr="00477BF3" w:rsidRDefault="00D60436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45D26B8" w14:textId="77777777" w:rsidR="00D60436" w:rsidRPr="00241B23" w:rsidRDefault="00241B23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61</w:t>
            </w:r>
          </w:p>
        </w:tc>
      </w:tr>
    </w:tbl>
    <w:p w14:paraId="435FF0A5" w14:textId="77777777" w:rsidR="00D60436" w:rsidRPr="00477BF3" w:rsidRDefault="00D60436" w:rsidP="00D60436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60436" w:rsidRPr="00477BF3" w14:paraId="52345C2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9FC7AD" w14:textId="77777777" w:rsidR="00D60436" w:rsidRPr="00477BF3" w:rsidRDefault="00D6043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6BC1A9A" w14:textId="77777777" w:rsidR="00D60436" w:rsidRPr="00477BF3" w:rsidRDefault="00D60436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556F39" w14:textId="77777777" w:rsidR="00D60436" w:rsidRPr="00477BF3" w:rsidRDefault="00D60436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D98990D" w14:textId="68B8DE71" w:rsidR="00D60436" w:rsidRPr="00582E45" w:rsidRDefault="00582E45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241B23" w:rsidRPr="00477BF3" w14:paraId="19A514D1" w14:textId="77777777" w:rsidTr="00554DB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C0AC4C" w14:textId="77777777" w:rsidR="00241B23" w:rsidRPr="00477BF3" w:rsidRDefault="00241B2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39EAED0" w14:textId="77777777" w:rsidR="00241B23" w:rsidRPr="00241B23" w:rsidRDefault="00241B23" w:rsidP="00183A13">
            <w:pPr>
              <w:rPr>
                <w:rFonts w:cs="Calibri"/>
              </w:rPr>
            </w:pPr>
            <w:proofErr w:type="spellStart"/>
            <w:r w:rsidRPr="00241B23">
              <w:rPr>
                <w:rFonts w:cs="Calibri"/>
              </w:rPr>
              <w:t>Књижевност</w:t>
            </w:r>
            <w:proofErr w:type="spellEnd"/>
          </w:p>
        </w:tc>
      </w:tr>
      <w:tr w:rsidR="00241B23" w:rsidRPr="00477BF3" w14:paraId="7DF4BB91" w14:textId="77777777" w:rsidTr="00554DB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1C52B1" w14:textId="77777777" w:rsidR="00241B23" w:rsidRPr="00477BF3" w:rsidRDefault="00241B2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29D360D" w14:textId="77777777" w:rsidR="00241B23" w:rsidRPr="00241B23" w:rsidRDefault="00241B23" w:rsidP="00183A13">
            <w:pPr>
              <w:pStyle w:val="NoSpacing"/>
              <w:jc w:val="both"/>
              <w:rPr>
                <w:rFonts w:cs="Calibri"/>
                <w:i/>
                <w:iCs/>
                <w:color w:val="FF0000"/>
                <w:lang w:val="ru-RU"/>
              </w:rPr>
            </w:pPr>
            <w:r w:rsidRPr="00241B23">
              <w:rPr>
                <w:rFonts w:cs="Calibri"/>
                <w:i/>
                <w:iCs/>
                <w:lang w:val="ru-RU"/>
              </w:rPr>
              <w:t>„Лепо је све што је мало”,Душан Радовић</w:t>
            </w:r>
          </w:p>
          <w:p w14:paraId="142F8457" w14:textId="77777777" w:rsidR="00241B23" w:rsidRPr="00241B23" w:rsidRDefault="00241B23" w:rsidP="00183A13">
            <w:pPr>
              <w:pStyle w:val="NoSpacing"/>
              <w:jc w:val="both"/>
              <w:rPr>
                <w:rFonts w:cs="Calibri"/>
                <w:color w:val="00B050"/>
                <w:lang w:val="ru-RU"/>
              </w:rPr>
            </w:pPr>
          </w:p>
        </w:tc>
      </w:tr>
      <w:tr w:rsidR="00241B23" w:rsidRPr="00477BF3" w14:paraId="345DB524" w14:textId="77777777" w:rsidTr="00554DB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CCB232" w14:textId="77777777" w:rsidR="00241B23" w:rsidRPr="00477BF3" w:rsidRDefault="00241B2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7DD0035" w14:textId="77777777" w:rsidR="00241B23" w:rsidRPr="00241B23" w:rsidRDefault="00241B23" w:rsidP="00183A13">
            <w:pPr>
              <w:rPr>
                <w:rFonts w:cs="Calibri"/>
              </w:rPr>
            </w:pPr>
            <w:proofErr w:type="spellStart"/>
            <w:r w:rsidRPr="00241B23">
              <w:rPr>
                <w:rFonts w:cs="Calibri"/>
              </w:rPr>
              <w:t>обрада</w:t>
            </w:r>
            <w:proofErr w:type="spellEnd"/>
          </w:p>
        </w:tc>
      </w:tr>
      <w:tr w:rsidR="00241B23" w:rsidRPr="00477BF3" w14:paraId="30FDDA3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FAEF49" w14:textId="77777777" w:rsidR="00241B23" w:rsidRPr="00477BF3" w:rsidRDefault="00241B2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BA88C0" w14:textId="77777777" w:rsidR="00241B23" w:rsidRPr="00241B23" w:rsidRDefault="00241B23" w:rsidP="00241B23">
            <w:pPr>
              <w:pStyle w:val="NoSpacing"/>
              <w:rPr>
                <w:rFonts w:cs="Calibri"/>
                <w:lang w:val="ru-RU"/>
              </w:rPr>
            </w:pPr>
            <w:r w:rsidRPr="00241B23">
              <w:rPr>
                <w:rFonts w:cs="Calibri"/>
                <w:lang w:val="ru-RU"/>
              </w:rPr>
              <w:t>Анализа песме;</w:t>
            </w:r>
          </w:p>
          <w:p w14:paraId="611D27A8" w14:textId="77777777" w:rsidR="00241B23" w:rsidRPr="00241B23" w:rsidRDefault="00241B23" w:rsidP="00241B23">
            <w:pPr>
              <w:pStyle w:val="NoSpacing"/>
              <w:rPr>
                <w:rFonts w:cs="Calibri"/>
                <w:lang w:val="ru-RU"/>
              </w:rPr>
            </w:pPr>
            <w:r w:rsidRPr="00241B23">
              <w:rPr>
                <w:rFonts w:cs="Calibri"/>
                <w:lang w:val="ru-RU"/>
              </w:rPr>
              <w:t xml:space="preserve">– развијање вештине читања, разумевања прочитаног и говора; </w:t>
            </w:r>
          </w:p>
          <w:p w14:paraId="36874640" w14:textId="77777777" w:rsidR="00241B23" w:rsidRPr="00241B23" w:rsidRDefault="00241B23" w:rsidP="00241B23">
            <w:pPr>
              <w:pStyle w:val="NoSpacing"/>
              <w:rPr>
                <w:rFonts w:cs="Calibri"/>
                <w:lang w:val="ru-RU"/>
              </w:rPr>
            </w:pPr>
            <w:r w:rsidRPr="00241B23">
              <w:rPr>
                <w:rFonts w:cs="Calibri"/>
                <w:lang w:val="ru-RU"/>
              </w:rPr>
              <w:t xml:space="preserve">– богаћење речника; </w:t>
            </w:r>
          </w:p>
          <w:p w14:paraId="7E9EE681" w14:textId="77777777" w:rsidR="00241B23" w:rsidRPr="00241B23" w:rsidRDefault="00241B23" w:rsidP="00241B23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241B23">
              <w:rPr>
                <w:rFonts w:cs="Calibri"/>
                <w:lang w:val="ru-RU"/>
              </w:rPr>
              <w:t>–подстицање развоја креативности и истраживачких способности.</w:t>
            </w:r>
          </w:p>
        </w:tc>
      </w:tr>
      <w:tr w:rsidR="00241B23" w:rsidRPr="00477BF3" w14:paraId="78045D4A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A9A430" w14:textId="77777777" w:rsidR="00241B23" w:rsidRPr="00477BF3" w:rsidRDefault="00241B2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80C72FF" w14:textId="77777777" w:rsidR="00241B23" w:rsidRPr="00477BF3" w:rsidRDefault="00241B2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A464E7" w14:textId="77777777" w:rsidR="00241B23" w:rsidRPr="00241B23" w:rsidRDefault="00241B23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241B23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DBF913D" w14:textId="77777777" w:rsidR="00241B23" w:rsidRPr="00241B23" w:rsidRDefault="00241B23" w:rsidP="00241B23">
            <w:pPr>
              <w:pStyle w:val="NoSpacing"/>
              <w:rPr>
                <w:rFonts w:cs="Calibri"/>
                <w:lang w:val="sr-Cyrl-CS"/>
              </w:rPr>
            </w:pPr>
            <w:r w:rsidRPr="00241B23">
              <w:rPr>
                <w:rFonts w:cs="Calibri"/>
                <w:lang w:val="ru-RU"/>
              </w:rPr>
              <w:t>–</w:t>
            </w:r>
            <w:r w:rsidRPr="00241B23">
              <w:rPr>
                <w:rFonts w:cs="Calibri"/>
                <w:lang w:val="sr-Cyrl-CS"/>
              </w:rPr>
              <w:t>препозна песму, разликује стих и строфу;</w:t>
            </w:r>
          </w:p>
          <w:p w14:paraId="3B29AB0E" w14:textId="77777777" w:rsidR="00582E45" w:rsidRDefault="00241B23" w:rsidP="00241B23">
            <w:pPr>
              <w:pStyle w:val="NoSpacing"/>
              <w:rPr>
                <w:rFonts w:cs="Calibri"/>
                <w:lang w:val="sr-Cyrl-CS"/>
              </w:rPr>
            </w:pPr>
            <w:r w:rsidRPr="00241B23">
              <w:rPr>
                <w:rFonts w:cs="Calibri"/>
                <w:lang w:val="ru-RU"/>
              </w:rPr>
              <w:t xml:space="preserve">– </w:t>
            </w:r>
            <w:r w:rsidRPr="00241B23">
              <w:rPr>
                <w:rFonts w:cs="Calibri"/>
                <w:lang w:val="sr-Cyrl-CS"/>
              </w:rPr>
              <w:t>пронађе експлицитно исказане информације у песми;</w:t>
            </w:r>
          </w:p>
          <w:p w14:paraId="7933A826" w14:textId="173A85BF" w:rsidR="00241B23" w:rsidRPr="00241B23" w:rsidRDefault="00241B23" w:rsidP="00241B23">
            <w:pPr>
              <w:pStyle w:val="NoSpacing"/>
              <w:rPr>
                <w:rFonts w:cs="Calibri"/>
                <w:lang w:val="sr-Cyrl-CS"/>
              </w:rPr>
            </w:pPr>
            <w:r w:rsidRPr="00241B23">
              <w:rPr>
                <w:rFonts w:cs="Calibri"/>
                <w:lang w:val="ru-RU"/>
              </w:rPr>
              <w:t xml:space="preserve">– </w:t>
            </w:r>
            <w:r w:rsidRPr="00241B23">
              <w:rPr>
                <w:rFonts w:cs="Calibri"/>
                <w:lang w:val="sr-Cyrl-CS"/>
              </w:rPr>
              <w:t>уочава речи који се римују;</w:t>
            </w:r>
          </w:p>
          <w:p w14:paraId="28524A97" w14:textId="2EE8F3A6" w:rsidR="00241B23" w:rsidRPr="00241B23" w:rsidRDefault="00241B23" w:rsidP="00582E4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82E45">
              <w:rPr>
                <w:rFonts w:cs="Calibri"/>
                <w:lang w:val="sr-Cyrl-CS"/>
              </w:rPr>
              <w:t>доводи садржај песме у везу са илустрацијама</w:t>
            </w:r>
            <w:r w:rsidR="00582E45" w:rsidRPr="00582E45">
              <w:rPr>
                <w:rFonts w:cs="Calibri"/>
                <w:lang w:val="sr-Cyrl-CS"/>
              </w:rPr>
              <w:t>.</w:t>
            </w:r>
          </w:p>
        </w:tc>
      </w:tr>
      <w:tr w:rsidR="00241B23" w:rsidRPr="00477BF3" w14:paraId="6FCC5C7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7BE94D" w14:textId="77777777" w:rsidR="00241B23" w:rsidRPr="00477BF3" w:rsidRDefault="00241B2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B20DE8" w14:textId="77777777" w:rsidR="00241B23" w:rsidRPr="00241B23" w:rsidRDefault="00241B23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241B23">
              <w:rPr>
                <w:rFonts w:cs="Calibri"/>
                <w:lang w:val="ru-RU"/>
              </w:rPr>
              <w:t>дијалошка, усменог излагања, рада на тексту, писаних радова, илустративна</w:t>
            </w:r>
          </w:p>
        </w:tc>
      </w:tr>
      <w:tr w:rsidR="00241B23" w:rsidRPr="00477BF3" w14:paraId="55F5457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0328C1" w14:textId="77777777" w:rsidR="00241B23" w:rsidRPr="00477BF3" w:rsidRDefault="00241B2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3F3587" w14:textId="77777777" w:rsidR="00241B23" w:rsidRPr="00241B23" w:rsidRDefault="00241B23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241B23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индивидуализовани, групни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60436" w:rsidRPr="00477BF3" w14:paraId="1B3E3F44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D770D19" w14:textId="77777777" w:rsidR="00D60436" w:rsidRPr="00477BF3" w:rsidRDefault="00D60436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D60436" w:rsidRPr="00477BF3" w14:paraId="5239A97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0DDC9C" w14:textId="77777777" w:rsidR="00D60436" w:rsidRPr="00477BF3" w:rsidRDefault="00D6043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D51C66" w14:textId="77777777" w:rsidR="00D60436" w:rsidRPr="00477BF3" w:rsidRDefault="00D6043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AF32B8" w14:textId="77777777" w:rsidR="00D60436" w:rsidRPr="00477BF3" w:rsidRDefault="00D60436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60436" w:rsidRPr="00477BF3" w14:paraId="76887CFE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2808F0" w14:textId="77777777" w:rsidR="00D60436" w:rsidRPr="00477BF3" w:rsidRDefault="00D6043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FEBA193" w14:textId="77777777" w:rsidR="00D60436" w:rsidRPr="00477BF3" w:rsidRDefault="00D60436" w:rsidP="00241B2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41B23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F0DBEA" w14:textId="1798AA8C" w:rsidR="00D60436" w:rsidRPr="00477BF3" w:rsidRDefault="00D60436" w:rsidP="00582E4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582E45">
              <w:rPr>
                <w:rFonts w:eastAsia="Times New Roman" w:cs="Calibri"/>
              </w:rPr>
              <w:t>разговара</w:t>
            </w:r>
            <w:proofErr w:type="spellEnd"/>
            <w:r w:rsidRPr="00582E45">
              <w:rPr>
                <w:rFonts w:eastAsia="Times New Roman" w:cs="Calibri"/>
              </w:rPr>
              <w:t xml:space="preserve"> </w:t>
            </w:r>
            <w:proofErr w:type="spellStart"/>
            <w:r w:rsidRPr="00582E45">
              <w:rPr>
                <w:rFonts w:eastAsia="Times New Roman" w:cs="Calibri"/>
              </w:rPr>
              <w:t>са</w:t>
            </w:r>
            <w:proofErr w:type="spellEnd"/>
            <w:r w:rsidRPr="00582E45">
              <w:rPr>
                <w:rFonts w:eastAsia="Times New Roman" w:cs="Calibri"/>
              </w:rPr>
              <w:t xml:space="preserve"> </w:t>
            </w:r>
            <w:proofErr w:type="spellStart"/>
            <w:r w:rsidRPr="00582E45">
              <w:rPr>
                <w:rFonts w:eastAsia="Times New Roman" w:cs="Calibri"/>
              </w:rPr>
              <w:t>ученицима</w:t>
            </w:r>
            <w:proofErr w:type="spellEnd"/>
            <w:r w:rsidRPr="00582E45">
              <w:rPr>
                <w:rFonts w:cs="Calibri"/>
              </w:rPr>
              <w:t xml:space="preserve">, </w:t>
            </w:r>
            <w:proofErr w:type="spellStart"/>
            <w:r w:rsidRPr="00582E45">
              <w:rPr>
                <w:rFonts w:cs="Calibri"/>
              </w:rPr>
              <w:t>поставља</w:t>
            </w:r>
            <w:proofErr w:type="spellEnd"/>
            <w:r w:rsidRPr="00582E45">
              <w:rPr>
                <w:rFonts w:cs="Calibri"/>
              </w:rPr>
              <w:t xml:space="preserve"> </w:t>
            </w:r>
            <w:proofErr w:type="spellStart"/>
            <w:r w:rsidRPr="00582E45">
              <w:rPr>
                <w:rFonts w:cs="Calibri"/>
              </w:rPr>
              <w:t>питања</w:t>
            </w:r>
            <w:proofErr w:type="spellEnd"/>
            <w:r w:rsidR="00582E45" w:rsidRPr="00582E45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B7F6EB" w14:textId="1EEDC332" w:rsidR="00D60436" w:rsidRPr="00477BF3" w:rsidRDefault="00D60436" w:rsidP="00582E4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582E45">
              <w:rPr>
                <w:rFonts w:eastAsia="Times New Roman" w:cs="Calibri"/>
              </w:rPr>
              <w:t>разговарају</w:t>
            </w:r>
            <w:proofErr w:type="spellEnd"/>
            <w:r w:rsidRPr="00582E45">
              <w:rPr>
                <w:rFonts w:eastAsia="Times New Roman" w:cs="Calibri"/>
              </w:rPr>
              <w:t xml:space="preserve"> </w:t>
            </w:r>
            <w:proofErr w:type="spellStart"/>
            <w:r w:rsidRPr="00582E45">
              <w:rPr>
                <w:rFonts w:eastAsia="Times New Roman" w:cs="Calibri"/>
              </w:rPr>
              <w:t>са</w:t>
            </w:r>
            <w:proofErr w:type="spellEnd"/>
            <w:r w:rsidRPr="00582E45">
              <w:rPr>
                <w:rFonts w:eastAsia="Times New Roman" w:cs="Calibri"/>
              </w:rPr>
              <w:t xml:space="preserve"> </w:t>
            </w:r>
            <w:proofErr w:type="spellStart"/>
            <w:r w:rsidRPr="00582E45">
              <w:rPr>
                <w:rFonts w:eastAsia="Times New Roman" w:cs="Calibri"/>
              </w:rPr>
              <w:t>наставником</w:t>
            </w:r>
            <w:proofErr w:type="spellEnd"/>
            <w:r w:rsidRPr="00582E45">
              <w:rPr>
                <w:rFonts w:cs="Calibri"/>
              </w:rPr>
              <w:t xml:space="preserve">, </w:t>
            </w:r>
            <w:proofErr w:type="spellStart"/>
            <w:r w:rsidRPr="00582E45">
              <w:rPr>
                <w:rFonts w:cs="Calibri"/>
              </w:rPr>
              <w:t>одговарају</w:t>
            </w:r>
            <w:proofErr w:type="spellEnd"/>
            <w:r w:rsidRPr="00582E45">
              <w:rPr>
                <w:rFonts w:cs="Calibri"/>
              </w:rPr>
              <w:t xml:space="preserve"> </w:t>
            </w:r>
            <w:proofErr w:type="spellStart"/>
            <w:r w:rsidRPr="00582E45">
              <w:rPr>
                <w:rFonts w:cs="Calibri"/>
              </w:rPr>
              <w:t>на</w:t>
            </w:r>
            <w:proofErr w:type="spellEnd"/>
            <w:r w:rsidRPr="00582E45">
              <w:rPr>
                <w:rFonts w:cs="Calibri"/>
              </w:rPr>
              <w:t xml:space="preserve"> </w:t>
            </w:r>
            <w:proofErr w:type="spellStart"/>
            <w:r w:rsidRPr="00582E45">
              <w:rPr>
                <w:rFonts w:cs="Calibri"/>
              </w:rPr>
              <w:t>питања</w:t>
            </w:r>
            <w:proofErr w:type="spellEnd"/>
            <w:r w:rsidR="00582E45" w:rsidRPr="00582E45">
              <w:rPr>
                <w:rFonts w:cs="Calibri"/>
                <w:lang w:val="sr-Cyrl-RS"/>
              </w:rPr>
              <w:t>;</w:t>
            </w:r>
          </w:p>
        </w:tc>
      </w:tr>
      <w:tr w:rsidR="00241B23" w:rsidRPr="00477BF3" w14:paraId="31D032D5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30247E" w14:textId="77777777" w:rsidR="00241B23" w:rsidRPr="00477BF3" w:rsidRDefault="00241B23" w:rsidP="00241B2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AF4D84D" w14:textId="77777777" w:rsidR="00241B23" w:rsidRPr="00477BF3" w:rsidRDefault="00241B23" w:rsidP="00241B2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605367" w14:textId="4696DFA9" w:rsidR="00241B23" w:rsidRPr="00582E45" w:rsidRDefault="00241B23" w:rsidP="00241B2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582E45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582E45" w:rsidRPr="00582E45">
              <w:rPr>
                <w:rFonts w:eastAsia="Times New Roman" w:cs="Calibri"/>
                <w:lang w:val="ru-RU"/>
              </w:rPr>
              <w:t xml:space="preserve"> </w:t>
            </w:r>
            <w:r w:rsidRPr="00582E45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66C92F4" w14:textId="250F3B06" w:rsidR="005D6AEB" w:rsidRPr="00C9044C" w:rsidRDefault="005D6AEB" w:rsidP="005D6AE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саопштава податке о писцу</w:t>
            </w:r>
            <w:r w:rsidR="00582E45">
              <w:rPr>
                <w:rFonts w:eastAsia="Times New Roman" w:cs="Calibri"/>
                <w:lang w:val="ru-RU"/>
              </w:rPr>
              <w:t>;</w:t>
            </w:r>
          </w:p>
          <w:p w14:paraId="5E4E49EB" w14:textId="54582CD8" w:rsidR="00241B23" w:rsidRPr="00C9044C" w:rsidRDefault="00241B23" w:rsidP="00241B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 xml:space="preserve">чита,разговара </w:t>
            </w:r>
            <w:r w:rsidR="00582E45">
              <w:rPr>
                <w:rFonts w:eastAsia="Times New Roman" w:cs="Calibri"/>
                <w:lang w:val="ru-RU"/>
              </w:rPr>
              <w:t>;</w:t>
            </w:r>
          </w:p>
          <w:p w14:paraId="7C76ADCF" w14:textId="598929F8" w:rsidR="00241B23" w:rsidRPr="00C9044C" w:rsidRDefault="00241B23" w:rsidP="00241B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користи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аудио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садржај</w:t>
            </w:r>
            <w:proofErr w:type="spellEnd"/>
            <w:r w:rsidR="00582E45">
              <w:rPr>
                <w:rFonts w:cs="Calibri"/>
                <w:lang w:val="sr-Cyrl-RS"/>
              </w:rPr>
              <w:t>;</w:t>
            </w:r>
          </w:p>
          <w:p w14:paraId="6FF6DE8C" w14:textId="3C57947F" w:rsidR="00241B23" w:rsidRPr="00C9044C" w:rsidRDefault="00241B23" w:rsidP="00241B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води разговор на основу апаратуре</w:t>
            </w:r>
            <w:r w:rsidRPr="00C9044C">
              <w:rPr>
                <w:rFonts w:cs="Calibri"/>
              </w:rPr>
              <w:t xml:space="preserve"> у </w:t>
            </w:r>
            <w:proofErr w:type="spellStart"/>
            <w:r w:rsidR="005D6AEB" w:rsidRPr="00582E45">
              <w:rPr>
                <w:rFonts w:cs="Calibri"/>
                <w:iCs/>
              </w:rPr>
              <w:t>Ч</w:t>
            </w:r>
            <w:r w:rsidRPr="00582E45">
              <w:rPr>
                <w:rFonts w:cs="Calibri"/>
                <w:iCs/>
              </w:rPr>
              <w:t>итанци</w:t>
            </w:r>
            <w:proofErr w:type="spellEnd"/>
            <w:r w:rsidRPr="00582E45">
              <w:rPr>
                <w:rFonts w:cs="Calibri"/>
                <w:iCs/>
              </w:rPr>
              <w:t>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објашњава</w:t>
            </w:r>
            <w:proofErr w:type="spellEnd"/>
            <w:r w:rsidR="00582E45">
              <w:rPr>
                <w:rFonts w:cs="Calibri"/>
                <w:lang w:val="sr-Cyrl-RS"/>
              </w:rPr>
              <w:t>;</w:t>
            </w:r>
          </w:p>
          <w:p w14:paraId="6CC4A6E7" w14:textId="26F4D0D4" w:rsidR="005D6AEB" w:rsidRPr="005D6AEB" w:rsidRDefault="00241B23" w:rsidP="00241B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="00582E45">
              <w:rPr>
                <w:rFonts w:cs="Calibri"/>
                <w:lang w:val="sr-Cyrl-RS"/>
              </w:rPr>
              <w:t>;</w:t>
            </w:r>
          </w:p>
          <w:p w14:paraId="4F43EA79" w14:textId="18FC26D7" w:rsidR="00241B23" w:rsidRPr="00C9044C" w:rsidRDefault="00241B23" w:rsidP="00241B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582E45">
              <w:rPr>
                <w:rFonts w:cs="Calibri"/>
                <w:lang w:val="ru-RU" w:eastAsia="en-GB"/>
              </w:rPr>
              <w:t>;</w:t>
            </w:r>
          </w:p>
          <w:p w14:paraId="5E9C00CB" w14:textId="0F03F7DF" w:rsidR="00241B23" w:rsidRPr="00C9044C" w:rsidRDefault="00241B23" w:rsidP="00582E4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82E45">
              <w:rPr>
                <w:rFonts w:cs="Calibri"/>
                <w:lang w:val="ru-RU"/>
              </w:rPr>
              <w:t>дели ученике по групама</w:t>
            </w:r>
            <w:r w:rsidR="00582E45" w:rsidRPr="00582E45">
              <w:rPr>
                <w:rFonts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D7594B" w14:textId="77777777" w:rsidR="00241B23" w:rsidRPr="005D6AEB" w:rsidRDefault="00241B23" w:rsidP="00241B2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преписују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наслов</w:t>
            </w:r>
            <w:proofErr w:type="spellEnd"/>
            <w:r w:rsidRPr="00C9044C">
              <w:rPr>
                <w:rFonts w:eastAsia="Times New Roman" w:cs="Calibri"/>
              </w:rPr>
              <w:t>;</w:t>
            </w:r>
          </w:p>
          <w:p w14:paraId="5D895B26" w14:textId="77777777" w:rsidR="005D6AEB" w:rsidRPr="00C9044C" w:rsidRDefault="005D6AEB" w:rsidP="005D6AE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 w:eastAsia="en-GB"/>
              </w:rPr>
              <w:t>лепе листић у свеске</w:t>
            </w:r>
          </w:p>
          <w:p w14:paraId="73C72CDB" w14:textId="4BA60912" w:rsidR="00241B23" w:rsidRPr="00582E45" w:rsidRDefault="005D6AEB" w:rsidP="00241B23">
            <w:pPr>
              <w:numPr>
                <w:ilvl w:val="0"/>
                <w:numId w:val="5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582E45">
              <w:rPr>
                <w:rFonts w:cs="Calibri"/>
                <w:lang w:val="ru-RU" w:eastAsia="en-GB"/>
              </w:rPr>
              <w:t>активно слуша</w:t>
            </w:r>
            <w:proofErr w:type="spellStart"/>
            <w:r w:rsidRPr="00582E45">
              <w:rPr>
                <w:rFonts w:cs="Calibri"/>
                <w:lang w:eastAsia="en-GB"/>
              </w:rPr>
              <w:t>ју</w:t>
            </w:r>
            <w:proofErr w:type="spellEnd"/>
            <w:r w:rsidRPr="00582E45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582E45">
              <w:rPr>
                <w:rFonts w:cs="Calibri"/>
                <w:lang w:eastAsia="en-GB"/>
              </w:rPr>
              <w:t>читају</w:t>
            </w:r>
            <w:proofErr w:type="spellEnd"/>
            <w:r w:rsidRPr="00582E45">
              <w:rPr>
                <w:rFonts w:cs="Calibri"/>
                <w:lang w:eastAsia="en-GB"/>
              </w:rPr>
              <w:t xml:space="preserve"> у </w:t>
            </w:r>
            <w:proofErr w:type="spellStart"/>
            <w:r w:rsidRPr="00582E45">
              <w:rPr>
                <w:rFonts w:cs="Calibri"/>
                <w:lang w:eastAsia="en-GB"/>
              </w:rPr>
              <w:t>себи</w:t>
            </w:r>
            <w:proofErr w:type="spellEnd"/>
            <w:r w:rsidRPr="00582E45">
              <w:rPr>
                <w:rFonts w:cs="Calibri"/>
                <w:lang w:eastAsia="en-GB"/>
              </w:rPr>
              <w:t xml:space="preserve">, </w:t>
            </w:r>
            <w:r w:rsidRPr="00582E45">
              <w:rPr>
                <w:rFonts w:cs="Calibri"/>
              </w:rPr>
              <w:t xml:space="preserve"> </w:t>
            </w:r>
            <w:proofErr w:type="spellStart"/>
            <w:r w:rsidRPr="00582E45">
              <w:rPr>
                <w:rFonts w:eastAsia="Times New Roman" w:cs="Calibri"/>
              </w:rPr>
              <w:t>изражавају</w:t>
            </w:r>
            <w:proofErr w:type="spellEnd"/>
            <w:r w:rsidRPr="00582E45">
              <w:rPr>
                <w:rFonts w:eastAsia="Times New Roman" w:cs="Calibri"/>
              </w:rPr>
              <w:t xml:space="preserve"> </w:t>
            </w:r>
            <w:proofErr w:type="spellStart"/>
            <w:r w:rsidRPr="00582E45">
              <w:rPr>
                <w:rFonts w:eastAsia="Times New Roman" w:cs="Calibri"/>
              </w:rPr>
              <w:t>своје</w:t>
            </w:r>
            <w:proofErr w:type="spellEnd"/>
            <w:r w:rsidR="00582E45">
              <w:rPr>
                <w:rFonts w:eastAsia="Times New Roman" w:cs="Calibri"/>
                <w:lang w:val="sr-Cyrl-RS"/>
              </w:rPr>
              <w:t xml:space="preserve"> </w:t>
            </w:r>
            <w:proofErr w:type="spellStart"/>
            <w:r w:rsidR="00241B23" w:rsidRPr="00582E45">
              <w:rPr>
                <w:rFonts w:eastAsia="Times New Roman" w:cs="Calibri"/>
              </w:rPr>
              <w:t>утиске</w:t>
            </w:r>
            <w:proofErr w:type="spellEnd"/>
            <w:r w:rsidR="00582E45">
              <w:rPr>
                <w:rFonts w:eastAsia="Times New Roman" w:cs="Calibri"/>
                <w:lang w:val="sr-Cyrl-RS"/>
              </w:rPr>
              <w:t>;</w:t>
            </w:r>
          </w:p>
          <w:p w14:paraId="3B10BA48" w14:textId="6FB0A63A" w:rsidR="00241B23" w:rsidRPr="00C9044C" w:rsidRDefault="00241B23" w:rsidP="00241B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слушају,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издвајају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непознате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речи</w:t>
            </w:r>
            <w:proofErr w:type="spellEnd"/>
            <w:r w:rsidRPr="00C9044C">
              <w:rPr>
                <w:rFonts w:cs="Calibri"/>
              </w:rPr>
              <w:t xml:space="preserve">, </w:t>
            </w:r>
            <w:proofErr w:type="spellStart"/>
            <w:r w:rsidRPr="00C9044C">
              <w:rPr>
                <w:rFonts w:cs="Calibri"/>
              </w:rPr>
              <w:t>проналазе</w:t>
            </w:r>
            <w:proofErr w:type="spellEnd"/>
            <w:r w:rsidRPr="00C9044C">
              <w:rPr>
                <w:rFonts w:cs="Calibri"/>
              </w:rPr>
              <w:t xml:space="preserve"> и </w:t>
            </w:r>
            <w:proofErr w:type="spellStart"/>
            <w:r w:rsidRPr="00C9044C">
              <w:rPr>
                <w:rFonts w:cs="Calibri"/>
              </w:rPr>
              <w:t>читају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њихова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значења</w:t>
            </w:r>
            <w:proofErr w:type="spellEnd"/>
            <w:r w:rsidR="00582E45">
              <w:rPr>
                <w:rFonts w:cs="Calibri"/>
                <w:lang w:val="sr-Cyrl-RS"/>
              </w:rPr>
              <w:t>;</w:t>
            </w:r>
          </w:p>
          <w:p w14:paraId="0BC72537" w14:textId="1E262D48" w:rsidR="00241B23" w:rsidRPr="00C9044C" w:rsidRDefault="00241B23" w:rsidP="00241B2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oдговарају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proofErr w:type="gramStart"/>
            <w:r w:rsidRPr="00C9044C">
              <w:rPr>
                <w:rFonts w:cs="Calibri"/>
              </w:rPr>
              <w:t>питања</w:t>
            </w:r>
            <w:proofErr w:type="spellEnd"/>
            <w:r w:rsidRPr="00C9044C">
              <w:rPr>
                <w:rFonts w:cs="Calibri"/>
              </w:rPr>
              <w:t xml:space="preserve"> ,</w:t>
            </w:r>
            <w:proofErr w:type="spellStart"/>
            <w:r w:rsidRPr="00C9044C">
              <w:rPr>
                <w:rFonts w:cs="Calibri"/>
              </w:rPr>
              <w:t>пишу</w:t>
            </w:r>
            <w:proofErr w:type="spellEnd"/>
            <w:proofErr w:type="gramEnd"/>
            <w:r w:rsidR="00582E45">
              <w:rPr>
                <w:rFonts w:cs="Calibri"/>
                <w:lang w:val="sr-Cyrl-RS"/>
              </w:rPr>
              <w:t>;</w:t>
            </w:r>
          </w:p>
          <w:p w14:paraId="71EB6646" w14:textId="64D7AD21" w:rsidR="00241B23" w:rsidRPr="00B30AF4" w:rsidRDefault="00241B23" w:rsidP="00241B2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r w:rsidRPr="00C9044C">
              <w:rPr>
                <w:rFonts w:eastAsia="Times New Roman" w:cs="Calibri"/>
                <w:lang w:val="ru-RU"/>
              </w:rPr>
              <w:t>интерактивне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задатке</w:t>
            </w:r>
            <w:proofErr w:type="spellEnd"/>
            <w:r w:rsidR="00582E45">
              <w:rPr>
                <w:rFonts w:cs="Calibri"/>
                <w:lang w:val="sr-Cyrl-RS"/>
              </w:rPr>
              <w:t>;</w:t>
            </w:r>
          </w:p>
          <w:p w14:paraId="6EBF8D94" w14:textId="4119C01A" w:rsidR="00241B23" w:rsidRPr="00C9044C" w:rsidRDefault="00241B23" w:rsidP="00241B2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C9044C">
              <w:rPr>
                <w:rFonts w:eastAsia="Times New Roman" w:cs="Calibri"/>
              </w:rPr>
              <w:t>;</w:t>
            </w:r>
          </w:p>
          <w:p w14:paraId="1047E95C" w14:textId="0F020FBF" w:rsidR="00241B23" w:rsidRPr="00C9044C" w:rsidRDefault="005D6AEB" w:rsidP="00582E4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82E45">
              <w:rPr>
                <w:rFonts w:eastAsia="Times New Roman" w:cs="Calibri"/>
                <w:lang w:val="ru-RU"/>
              </w:rPr>
              <w:t xml:space="preserve">одговарају на питања, </w:t>
            </w:r>
            <w:r w:rsidR="00241B23" w:rsidRPr="00582E45">
              <w:rPr>
                <w:rFonts w:eastAsia="Times New Roman" w:cs="Calibri"/>
                <w:lang w:val="ru-RU"/>
              </w:rPr>
              <w:t xml:space="preserve">састављају, пишу, </w:t>
            </w:r>
            <w:r w:rsidRPr="00582E45">
              <w:rPr>
                <w:rFonts w:eastAsia="Times New Roman" w:cs="Calibri"/>
                <w:lang w:val="ru-RU"/>
              </w:rPr>
              <w:t>цртају,</w:t>
            </w:r>
            <w:r w:rsidR="00241B23" w:rsidRPr="00582E45">
              <w:rPr>
                <w:rFonts w:eastAsia="Times New Roman" w:cs="Calibri"/>
                <w:lang w:val="ru-RU"/>
              </w:rPr>
              <w:t>упоређују резултате</w:t>
            </w:r>
            <w:r w:rsidR="00582E45" w:rsidRPr="00582E45">
              <w:rPr>
                <w:rFonts w:eastAsia="Times New Roman" w:cs="Calibri"/>
                <w:lang w:val="ru-RU"/>
              </w:rPr>
              <w:t>;</w:t>
            </w:r>
          </w:p>
        </w:tc>
      </w:tr>
      <w:tr w:rsidR="00D60436" w:rsidRPr="00477BF3" w14:paraId="544BF56C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3AE900" w14:textId="77777777" w:rsidR="00D60436" w:rsidRPr="00477BF3" w:rsidRDefault="00D60436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E0973C0" w14:textId="77777777" w:rsidR="00D60436" w:rsidRPr="00477BF3" w:rsidRDefault="00D60436" w:rsidP="00241B23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41B23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AA62EC" w14:textId="35A7CCDC" w:rsidR="00D60436" w:rsidRPr="005D6AEB" w:rsidRDefault="00D60436" w:rsidP="005D6AEB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582E45">
              <w:rPr>
                <w:rFonts w:cs="Calibri"/>
                <w:lang w:val="ru-RU"/>
              </w:rPr>
              <w:t>;</w:t>
            </w:r>
          </w:p>
          <w:p w14:paraId="2E8B4FCB" w14:textId="016ADD5B" w:rsidR="00D60436" w:rsidRPr="00477BF3" w:rsidRDefault="00D60436" w:rsidP="00582E45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80DA9D" w14:textId="5D22CAF5" w:rsidR="00D60436" w:rsidRPr="00477BF3" w:rsidRDefault="005D6AEB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имитирају</w:t>
            </w:r>
            <w:r w:rsidR="00582E45">
              <w:rPr>
                <w:rFonts w:cs="Calibri"/>
                <w:lang w:val="ru-RU"/>
              </w:rPr>
              <w:t>;</w:t>
            </w:r>
          </w:p>
          <w:p w14:paraId="03830463" w14:textId="5DCD30F5" w:rsidR="00D60436" w:rsidRPr="00477BF3" w:rsidRDefault="00D60436" w:rsidP="00582E45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582E45">
              <w:rPr>
                <w:rFonts w:cs="Calibri"/>
                <w:lang w:val="ru-RU"/>
              </w:rPr>
              <w:t>.</w:t>
            </w:r>
          </w:p>
        </w:tc>
      </w:tr>
      <w:tr w:rsidR="00D60436" w:rsidRPr="00477BF3" w14:paraId="53489106" w14:textId="77777777" w:rsidTr="00582E45">
        <w:trPr>
          <w:trHeight w:val="853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131791" w14:textId="77777777" w:rsidR="00D60436" w:rsidRPr="00477BF3" w:rsidRDefault="00D6043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47BB54B" w14:textId="77777777" w:rsidR="00D60436" w:rsidRPr="00477BF3" w:rsidRDefault="00D60436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  <w:bookmarkStart w:id="2" w:name="_GoBack"/>
            <w:bookmarkEnd w:id="2"/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9C67D7" w14:textId="46900514" w:rsidR="00D60436" w:rsidRPr="00477BF3" w:rsidRDefault="00D60436" w:rsidP="00582E45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582E45">
              <w:rPr>
                <w:rFonts w:cs="Calibri"/>
              </w:rPr>
              <w:t>Наставник</w:t>
            </w:r>
            <w:proofErr w:type="spellEnd"/>
            <w:r w:rsidRPr="00582E45">
              <w:rPr>
                <w:rFonts w:cs="Calibri"/>
              </w:rPr>
              <w:t xml:space="preserve"> </w:t>
            </w:r>
            <w:proofErr w:type="spellStart"/>
            <w:r w:rsidRPr="00582E45">
              <w:rPr>
                <w:rFonts w:cs="Calibri"/>
              </w:rPr>
              <w:t>ће</w:t>
            </w:r>
            <w:proofErr w:type="spellEnd"/>
            <w:r w:rsidRPr="00582E45">
              <w:rPr>
                <w:rFonts w:cs="Calibri"/>
              </w:rPr>
              <w:t xml:space="preserve"> </w:t>
            </w:r>
            <w:proofErr w:type="spellStart"/>
            <w:r w:rsidRPr="00582E45">
              <w:rPr>
                <w:rFonts w:cs="Calibri"/>
              </w:rPr>
              <w:t>на</w:t>
            </w:r>
            <w:proofErr w:type="spellEnd"/>
            <w:r w:rsidRPr="00582E45">
              <w:rPr>
                <w:rFonts w:cs="Calibri"/>
              </w:rPr>
              <w:t xml:space="preserve"> </w:t>
            </w:r>
            <w:proofErr w:type="spellStart"/>
            <w:r w:rsidRPr="00582E45">
              <w:rPr>
                <w:rFonts w:cs="Calibri"/>
              </w:rPr>
              <w:t>часу</w:t>
            </w:r>
            <w:proofErr w:type="spellEnd"/>
            <w:r w:rsidRPr="00582E45">
              <w:rPr>
                <w:rFonts w:cs="Calibri"/>
              </w:rPr>
              <w:t xml:space="preserve"> </w:t>
            </w:r>
            <w:proofErr w:type="spellStart"/>
            <w:r w:rsidRPr="00582E45">
              <w:rPr>
                <w:rFonts w:cs="Calibri"/>
              </w:rPr>
              <w:t>идентификовати</w:t>
            </w:r>
            <w:proofErr w:type="spellEnd"/>
            <w:r w:rsidRPr="00582E45">
              <w:rPr>
                <w:rFonts w:cs="Calibri"/>
              </w:rPr>
              <w:t xml:space="preserve"> </w:t>
            </w:r>
            <w:proofErr w:type="spellStart"/>
            <w:r w:rsidRPr="00582E45">
              <w:rPr>
                <w:rFonts w:cs="Calibri"/>
              </w:rPr>
              <w:t>ситуације</w:t>
            </w:r>
            <w:proofErr w:type="spellEnd"/>
            <w:r w:rsidRPr="00582E45">
              <w:rPr>
                <w:rFonts w:cs="Calibri"/>
              </w:rPr>
              <w:t xml:space="preserve"> (</w:t>
            </w:r>
            <w:proofErr w:type="spellStart"/>
            <w:r w:rsidRPr="00582E45">
              <w:rPr>
                <w:rFonts w:cs="Calibri"/>
              </w:rPr>
              <w:t>посматрањем</w:t>
            </w:r>
            <w:proofErr w:type="spellEnd"/>
            <w:r w:rsidRPr="00582E45">
              <w:rPr>
                <w:rFonts w:cs="Calibri"/>
              </w:rPr>
              <w:t xml:space="preserve">, </w:t>
            </w:r>
            <w:proofErr w:type="spellStart"/>
            <w:r w:rsidRPr="00582E45">
              <w:rPr>
                <w:rFonts w:cs="Calibri"/>
              </w:rPr>
              <w:t>усменим</w:t>
            </w:r>
            <w:proofErr w:type="spellEnd"/>
            <w:r w:rsidRPr="00582E45">
              <w:rPr>
                <w:rFonts w:cs="Calibri"/>
              </w:rPr>
              <w:t xml:space="preserve"> и </w:t>
            </w:r>
            <w:proofErr w:type="spellStart"/>
            <w:r w:rsidRPr="00582E45">
              <w:rPr>
                <w:rFonts w:cs="Calibri"/>
              </w:rPr>
              <w:t>писаним</w:t>
            </w:r>
            <w:proofErr w:type="spellEnd"/>
            <w:r w:rsidRPr="00582E45">
              <w:rPr>
                <w:rFonts w:cs="Calibri"/>
              </w:rPr>
              <w:t xml:space="preserve"> </w:t>
            </w:r>
            <w:proofErr w:type="spellStart"/>
            <w:r w:rsidRPr="00582E45">
              <w:rPr>
                <w:rFonts w:cs="Calibri"/>
              </w:rPr>
              <w:t>испитивањем</w:t>
            </w:r>
            <w:proofErr w:type="spellEnd"/>
            <w:r w:rsidRPr="00582E45">
              <w:rPr>
                <w:rFonts w:cs="Calibri"/>
              </w:rPr>
              <w:t xml:space="preserve">) у </w:t>
            </w:r>
            <w:proofErr w:type="spellStart"/>
            <w:r w:rsidRPr="00582E45">
              <w:rPr>
                <w:rFonts w:cs="Calibri"/>
              </w:rPr>
              <w:t>којима</w:t>
            </w:r>
            <w:proofErr w:type="spellEnd"/>
            <w:r w:rsidRPr="00582E45">
              <w:rPr>
                <w:rFonts w:cs="Calibri"/>
              </w:rPr>
              <w:t xml:space="preserve"> </w:t>
            </w:r>
            <w:proofErr w:type="spellStart"/>
            <w:r w:rsidRPr="00582E45">
              <w:rPr>
                <w:rFonts w:cs="Calibri"/>
              </w:rPr>
              <w:t>ће</w:t>
            </w:r>
            <w:proofErr w:type="spellEnd"/>
            <w:r w:rsidRPr="00582E45">
              <w:rPr>
                <w:rFonts w:cs="Calibri"/>
              </w:rPr>
              <w:t xml:space="preserve"> </w:t>
            </w:r>
            <w:proofErr w:type="spellStart"/>
            <w:r w:rsidRPr="00582E45">
              <w:rPr>
                <w:rFonts w:cs="Calibri"/>
              </w:rPr>
              <w:t>ученици</w:t>
            </w:r>
            <w:proofErr w:type="spellEnd"/>
            <w:r w:rsidRPr="00582E45">
              <w:rPr>
                <w:rFonts w:cs="Calibri"/>
              </w:rPr>
              <w:t xml:space="preserve"> </w:t>
            </w:r>
            <w:proofErr w:type="spellStart"/>
            <w:r w:rsidRPr="00582E45">
              <w:rPr>
                <w:rFonts w:cs="Calibri"/>
              </w:rPr>
              <w:t>показати</w:t>
            </w:r>
            <w:proofErr w:type="spellEnd"/>
            <w:r w:rsidRPr="00582E45">
              <w:rPr>
                <w:rFonts w:cs="Calibri"/>
              </w:rPr>
              <w:t xml:space="preserve"> </w:t>
            </w:r>
            <w:proofErr w:type="spellStart"/>
            <w:r w:rsidRPr="00582E45">
              <w:rPr>
                <w:rFonts w:cs="Calibri"/>
              </w:rPr>
              <w:t>постигнути</w:t>
            </w:r>
            <w:proofErr w:type="spellEnd"/>
            <w:r w:rsidRPr="00582E45">
              <w:rPr>
                <w:rFonts w:cs="Calibri"/>
              </w:rPr>
              <w:t xml:space="preserve"> </w:t>
            </w:r>
            <w:proofErr w:type="spellStart"/>
            <w:r w:rsidRPr="00582E45">
              <w:rPr>
                <w:rFonts w:cs="Calibri"/>
              </w:rPr>
              <w:t>ниво</w:t>
            </w:r>
            <w:proofErr w:type="spellEnd"/>
            <w:r w:rsidRPr="00582E45">
              <w:rPr>
                <w:rFonts w:cs="Calibri"/>
              </w:rPr>
              <w:t xml:space="preserve"> </w:t>
            </w:r>
            <w:proofErr w:type="spellStart"/>
            <w:r w:rsidRPr="00582E45">
              <w:rPr>
                <w:rFonts w:cs="Calibri"/>
              </w:rPr>
              <w:t>очекиваних</w:t>
            </w:r>
            <w:proofErr w:type="spellEnd"/>
            <w:r w:rsidRPr="00582E45">
              <w:rPr>
                <w:rFonts w:cs="Calibri"/>
              </w:rPr>
              <w:t xml:space="preserve"> </w:t>
            </w:r>
            <w:proofErr w:type="spellStart"/>
            <w:r w:rsidRPr="00582E45">
              <w:rPr>
                <w:rFonts w:cs="Calibri"/>
              </w:rPr>
              <w:t>исхода</w:t>
            </w:r>
            <w:proofErr w:type="spellEnd"/>
            <w:r w:rsidR="00582E45" w:rsidRPr="00582E45">
              <w:rPr>
                <w:rFonts w:cs="Calibri"/>
                <w:lang w:val="sr-Cyrl-RS"/>
              </w:rPr>
              <w:t>.</w:t>
            </w:r>
          </w:p>
        </w:tc>
      </w:tr>
      <w:tr w:rsidR="00D60436" w:rsidRPr="00477BF3" w14:paraId="5CDA3109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F07EEE" w14:textId="77777777" w:rsidR="00D60436" w:rsidRPr="00477BF3" w:rsidRDefault="00D60436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2422B95" w14:textId="77777777" w:rsidR="00D60436" w:rsidRPr="00477BF3" w:rsidRDefault="00D6043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F8EB2AB" w14:textId="77777777" w:rsidR="00D60436" w:rsidRPr="00477BF3" w:rsidRDefault="00D6043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069252A" w14:textId="77777777" w:rsidR="00D60436" w:rsidRPr="00477BF3" w:rsidRDefault="00D6043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CC363F8" w14:textId="77777777" w:rsidR="00D60436" w:rsidRPr="00477BF3" w:rsidRDefault="00D60436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EDF0546" w14:textId="77777777" w:rsidR="00D60436" w:rsidRPr="00477BF3" w:rsidRDefault="00D60436" w:rsidP="00DA5E7C">
            <w:pPr>
              <w:spacing w:after="120"/>
              <w:rPr>
                <w:rFonts w:cs="Calibri"/>
              </w:rPr>
            </w:pPr>
          </w:p>
        </w:tc>
      </w:tr>
    </w:tbl>
    <w:p w14:paraId="03887CF1" w14:textId="77777777" w:rsidR="00D83873" w:rsidRDefault="00D83873" w:rsidP="00582E45">
      <w:pPr>
        <w:widowControl w:val="0"/>
        <w:spacing w:after="0" w:line="240" w:lineRule="auto"/>
      </w:pPr>
    </w:p>
    <w:sectPr w:rsidR="00D83873" w:rsidSect="00582E45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1CBA5" w14:textId="77777777" w:rsidR="006E236D" w:rsidRDefault="006E236D" w:rsidP="00582E45">
      <w:pPr>
        <w:spacing w:after="0" w:line="240" w:lineRule="auto"/>
      </w:pPr>
      <w:r>
        <w:separator/>
      </w:r>
    </w:p>
  </w:endnote>
  <w:endnote w:type="continuationSeparator" w:id="0">
    <w:p w14:paraId="128ADF20" w14:textId="77777777" w:rsidR="006E236D" w:rsidRDefault="006E236D" w:rsidP="0058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050CACB" w14:textId="4DBC03B7" w:rsidR="00582E45" w:rsidRDefault="00582E4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61</w:t>
        </w:r>
      </w:p>
    </w:sdtContent>
  </w:sdt>
  <w:p w14:paraId="32AEB0B0" w14:textId="77777777" w:rsidR="00582E45" w:rsidRDefault="00582E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1DA7D" w14:textId="77777777" w:rsidR="006E236D" w:rsidRDefault="006E236D" w:rsidP="00582E45">
      <w:pPr>
        <w:spacing w:after="0" w:line="240" w:lineRule="auto"/>
      </w:pPr>
      <w:r>
        <w:separator/>
      </w:r>
    </w:p>
  </w:footnote>
  <w:footnote w:type="continuationSeparator" w:id="0">
    <w:p w14:paraId="15C097FE" w14:textId="77777777" w:rsidR="006E236D" w:rsidRDefault="006E236D" w:rsidP="00582E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436"/>
    <w:rsid w:val="00241B23"/>
    <w:rsid w:val="00582E45"/>
    <w:rsid w:val="005C6F05"/>
    <w:rsid w:val="005D6AEB"/>
    <w:rsid w:val="006E236D"/>
    <w:rsid w:val="00D60436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CCE12"/>
  <w15:docId w15:val="{0EFA718E-B3EE-4EBB-A084-BF14F0DDA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43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0436"/>
    <w:pPr>
      <w:ind w:left="720"/>
      <w:contextualSpacing/>
    </w:pPr>
  </w:style>
  <w:style w:type="paragraph" w:styleId="NoSpacing">
    <w:name w:val="No Spacing"/>
    <w:uiPriority w:val="1"/>
    <w:qFormat/>
    <w:rsid w:val="00D6043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82E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E4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82E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E4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302</Words>
  <Characters>1866</Characters>
  <Application>Microsoft Office Word</Application>
  <DocSecurity>0</DocSecurity>
  <Lines>88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2019-07-13T20:46:00Z</dcterms:created>
  <dcterms:modified xsi:type="dcterms:W3CDTF">2019-07-13T20:46:00Z</dcterms:modified>
</cp:coreProperties>
</file>